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D6A" w:rsidRDefault="001459DF">
      <w:r w:rsidRPr="001459DF">
        <w:t>План мероприятий будет разработан и утвержден к 25.08.2024 году</w:t>
      </w:r>
      <w:bookmarkStart w:id="0" w:name="_GoBack"/>
      <w:bookmarkEnd w:id="0"/>
    </w:p>
    <w:sectPr w:rsidR="00C2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DF"/>
    <w:rsid w:val="001459DF"/>
    <w:rsid w:val="00C2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997CF-6F53-451B-BA45-81049772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SH2</dc:creator>
  <cp:keywords/>
  <dc:description/>
  <cp:lastModifiedBy>SH2</cp:lastModifiedBy>
  <cp:revision>1</cp:revision>
  <dcterms:created xsi:type="dcterms:W3CDTF">2024-04-18T09:08:00Z</dcterms:created>
  <dcterms:modified xsi:type="dcterms:W3CDTF">2024-04-18T09:08:00Z</dcterms:modified>
</cp:coreProperties>
</file>